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74665" w14:textId="205D9466" w:rsidR="009A24FC" w:rsidRPr="00CD02B8" w:rsidRDefault="009A24FC" w:rsidP="009A24FC">
      <w:pPr>
        <w:pStyle w:val="NormalWeb"/>
        <w:spacing w:before="0" w:beforeAutospacing="0" w:after="0" w:afterAutospacing="0" w:line="270" w:lineRule="atLeast"/>
        <w:jc w:val="center"/>
        <w:textAlignment w:val="baseline"/>
        <w:rPr>
          <w:b/>
          <w:sz w:val="22"/>
          <w:szCs w:val="22"/>
        </w:rPr>
      </w:pPr>
      <w:r w:rsidRPr="00CD02B8">
        <w:rPr>
          <w:b/>
          <w:sz w:val="22"/>
          <w:szCs w:val="22"/>
        </w:rPr>
        <w:t>TERMO DE RATIFICAÇÃO AO PROCESSO Nº 01</w:t>
      </w:r>
      <w:r w:rsidR="00CD02B8" w:rsidRPr="00CD02B8">
        <w:rPr>
          <w:b/>
          <w:sz w:val="22"/>
          <w:szCs w:val="22"/>
        </w:rPr>
        <w:t>3</w:t>
      </w:r>
      <w:r w:rsidRPr="00CD02B8">
        <w:rPr>
          <w:b/>
          <w:sz w:val="22"/>
          <w:szCs w:val="22"/>
        </w:rPr>
        <w:t xml:space="preserve">/2025 </w:t>
      </w:r>
    </w:p>
    <w:p w14:paraId="19046A62" w14:textId="071D96D5" w:rsidR="009A24FC" w:rsidRPr="00CD02B8" w:rsidRDefault="009A24FC" w:rsidP="009A24FC">
      <w:pPr>
        <w:pStyle w:val="NormalWeb"/>
        <w:spacing w:before="0" w:beforeAutospacing="0" w:after="0" w:afterAutospacing="0" w:line="270" w:lineRule="atLeast"/>
        <w:jc w:val="center"/>
        <w:textAlignment w:val="baseline"/>
        <w:rPr>
          <w:b/>
          <w:sz w:val="22"/>
          <w:szCs w:val="22"/>
        </w:rPr>
      </w:pPr>
      <w:r w:rsidRPr="00CD02B8">
        <w:rPr>
          <w:b/>
          <w:sz w:val="22"/>
          <w:szCs w:val="22"/>
        </w:rPr>
        <w:t>INEXIGIBILIDADE Nº 00</w:t>
      </w:r>
      <w:r w:rsidR="00CD02B8" w:rsidRPr="00CD02B8">
        <w:rPr>
          <w:b/>
          <w:sz w:val="22"/>
          <w:szCs w:val="22"/>
        </w:rPr>
        <w:t>8</w:t>
      </w:r>
      <w:r w:rsidRPr="00CD02B8">
        <w:rPr>
          <w:b/>
          <w:sz w:val="22"/>
          <w:szCs w:val="22"/>
        </w:rPr>
        <w:t>/2025</w:t>
      </w:r>
    </w:p>
    <w:p w14:paraId="5971F556" w14:textId="77777777" w:rsidR="009A24FC" w:rsidRPr="00CD02B8" w:rsidRDefault="009A24FC" w:rsidP="009A24FC">
      <w:pPr>
        <w:pStyle w:val="NormalWeb"/>
        <w:spacing w:before="0" w:beforeAutospacing="0" w:after="225" w:afterAutospacing="0" w:line="270" w:lineRule="atLeast"/>
        <w:ind w:firstLine="709"/>
        <w:jc w:val="both"/>
        <w:textAlignment w:val="baseline"/>
        <w:rPr>
          <w:color w:val="333333"/>
          <w:sz w:val="22"/>
          <w:szCs w:val="22"/>
        </w:rPr>
      </w:pPr>
      <w:r w:rsidRPr="00CD02B8">
        <w:rPr>
          <w:color w:val="333333"/>
          <w:sz w:val="22"/>
          <w:szCs w:val="22"/>
        </w:rPr>
        <w:t xml:space="preserve">À vista dos elementos contidos no presente processo devidamente justificado, </w:t>
      </w:r>
    </w:p>
    <w:p w14:paraId="03DDC5E1" w14:textId="0AE6A1C5" w:rsidR="009A24FC" w:rsidRPr="00CD02B8" w:rsidRDefault="009A24FC" w:rsidP="009A24FC">
      <w:pPr>
        <w:pStyle w:val="NormalWeb"/>
        <w:spacing w:before="0" w:beforeAutospacing="0" w:after="225" w:afterAutospacing="0" w:line="270" w:lineRule="atLeast"/>
        <w:ind w:firstLine="709"/>
        <w:jc w:val="both"/>
        <w:textAlignment w:val="baseline"/>
        <w:rPr>
          <w:color w:val="333333"/>
          <w:sz w:val="22"/>
          <w:szCs w:val="22"/>
        </w:rPr>
      </w:pPr>
      <w:r w:rsidRPr="00CD02B8">
        <w:rPr>
          <w:b/>
          <w:bCs/>
          <w:color w:val="333333"/>
          <w:sz w:val="22"/>
          <w:szCs w:val="22"/>
        </w:rPr>
        <w:t>CONSIDERANDO</w:t>
      </w:r>
      <w:r w:rsidRPr="00CD02B8">
        <w:rPr>
          <w:color w:val="333333"/>
          <w:sz w:val="22"/>
          <w:szCs w:val="22"/>
        </w:rPr>
        <w:t xml:space="preserve"> que o </w:t>
      </w:r>
      <w:r w:rsidRPr="00CD02B8">
        <w:rPr>
          <w:b/>
          <w:bCs/>
          <w:color w:val="333333"/>
          <w:sz w:val="22"/>
          <w:szCs w:val="22"/>
        </w:rPr>
        <w:t>PARECER JURÍDICO</w:t>
      </w:r>
      <w:r w:rsidRPr="00CD02B8">
        <w:rPr>
          <w:color w:val="333333"/>
          <w:sz w:val="22"/>
          <w:szCs w:val="22"/>
        </w:rPr>
        <w:t xml:space="preserve"> prevê a </w:t>
      </w:r>
      <w:r w:rsidRPr="00CD02B8">
        <w:rPr>
          <w:b/>
          <w:bCs/>
          <w:color w:val="333333"/>
          <w:sz w:val="22"/>
          <w:szCs w:val="22"/>
        </w:rPr>
        <w:t>INEXIGIBILIDADE DE LICITAÇÃO</w:t>
      </w:r>
      <w:r w:rsidRPr="00CD02B8">
        <w:rPr>
          <w:color w:val="333333"/>
          <w:sz w:val="22"/>
          <w:szCs w:val="22"/>
        </w:rPr>
        <w:t xml:space="preserve"> em conformidade ao disposto no </w:t>
      </w:r>
      <w:r w:rsidRPr="00CD02B8">
        <w:rPr>
          <w:sz w:val="22"/>
          <w:szCs w:val="22"/>
        </w:rPr>
        <w:t>art. 74, III, f, combinado com o art. 6º, XVIII, f, da Lei 14.133/21;</w:t>
      </w:r>
      <w:r w:rsidRPr="00CD02B8">
        <w:rPr>
          <w:color w:val="333333"/>
          <w:sz w:val="22"/>
          <w:szCs w:val="22"/>
        </w:rPr>
        <w:t xml:space="preserve"> </w:t>
      </w:r>
    </w:p>
    <w:p w14:paraId="6DFCEFD9" w14:textId="77777777" w:rsidR="009A24FC" w:rsidRPr="00CD02B8" w:rsidRDefault="009A24FC" w:rsidP="009A24FC">
      <w:pPr>
        <w:pStyle w:val="NormalWeb"/>
        <w:spacing w:before="0" w:beforeAutospacing="0" w:after="225" w:afterAutospacing="0" w:line="270" w:lineRule="atLeast"/>
        <w:ind w:firstLine="709"/>
        <w:jc w:val="both"/>
        <w:textAlignment w:val="baseline"/>
        <w:rPr>
          <w:color w:val="333333"/>
          <w:sz w:val="22"/>
          <w:szCs w:val="22"/>
        </w:rPr>
      </w:pPr>
      <w:r w:rsidRPr="00CD02B8">
        <w:rPr>
          <w:b/>
          <w:bCs/>
          <w:color w:val="333333"/>
          <w:sz w:val="22"/>
          <w:szCs w:val="22"/>
        </w:rPr>
        <w:t>CONSIDERANDO</w:t>
      </w:r>
      <w:r w:rsidRPr="00CD02B8">
        <w:rPr>
          <w:color w:val="333333"/>
          <w:sz w:val="22"/>
          <w:szCs w:val="22"/>
        </w:rPr>
        <w:t xml:space="preserve"> que o Agente de Contratação atesta que foram cumpridas as exigências legais, e no uso das atribuições que me foram conferidas, em especial ao disposto no artigo 8º da Lei de Licitações, </w:t>
      </w:r>
    </w:p>
    <w:p w14:paraId="1B8A50FE" w14:textId="72682860" w:rsidR="009A24FC" w:rsidRPr="00CD02B8" w:rsidRDefault="009A24FC" w:rsidP="009A24FC">
      <w:pPr>
        <w:pStyle w:val="NormalWeb"/>
        <w:spacing w:before="0" w:beforeAutospacing="0" w:after="225" w:afterAutospacing="0" w:line="270" w:lineRule="atLeast"/>
        <w:ind w:firstLine="709"/>
        <w:jc w:val="both"/>
        <w:textAlignment w:val="baseline"/>
        <w:rPr>
          <w:color w:val="333333"/>
          <w:sz w:val="22"/>
          <w:szCs w:val="22"/>
        </w:rPr>
      </w:pPr>
      <w:r w:rsidRPr="00CD02B8">
        <w:rPr>
          <w:b/>
          <w:bCs/>
          <w:color w:val="333333"/>
          <w:sz w:val="22"/>
          <w:szCs w:val="22"/>
        </w:rPr>
        <w:t>RATIFICO</w:t>
      </w:r>
      <w:r w:rsidRPr="00CD02B8">
        <w:rPr>
          <w:color w:val="333333"/>
          <w:sz w:val="22"/>
          <w:szCs w:val="22"/>
        </w:rPr>
        <w:t xml:space="preserve"> a </w:t>
      </w:r>
      <w:r w:rsidRPr="00CD02B8">
        <w:rPr>
          <w:b/>
          <w:bCs/>
          <w:color w:val="333333"/>
          <w:sz w:val="22"/>
          <w:szCs w:val="22"/>
        </w:rPr>
        <w:t>INEXIGIBILIDADE DE LICITAÇÃO</w:t>
      </w:r>
      <w:r w:rsidRPr="00CD02B8">
        <w:rPr>
          <w:color w:val="333333"/>
          <w:sz w:val="22"/>
          <w:szCs w:val="22"/>
        </w:rPr>
        <w:t xml:space="preserve"> do </w:t>
      </w:r>
      <w:r w:rsidRPr="00CD02B8">
        <w:rPr>
          <w:b/>
          <w:bCs/>
          <w:color w:val="333333"/>
          <w:sz w:val="22"/>
          <w:szCs w:val="22"/>
        </w:rPr>
        <w:t>PROCEDIMENTO Nº 01</w:t>
      </w:r>
      <w:r w:rsidR="00CD02B8" w:rsidRPr="00CD02B8">
        <w:rPr>
          <w:b/>
          <w:bCs/>
          <w:color w:val="333333"/>
          <w:sz w:val="22"/>
          <w:szCs w:val="22"/>
        </w:rPr>
        <w:t>3</w:t>
      </w:r>
      <w:r w:rsidRPr="00CD02B8">
        <w:rPr>
          <w:b/>
          <w:bCs/>
          <w:color w:val="333333"/>
          <w:sz w:val="22"/>
          <w:szCs w:val="22"/>
        </w:rPr>
        <w:t>/2025.</w:t>
      </w:r>
    </w:p>
    <w:p w14:paraId="2451EF2D" w14:textId="77777777" w:rsidR="009A24FC" w:rsidRPr="00CD02B8" w:rsidRDefault="009A24FC" w:rsidP="009A24FC">
      <w:pPr>
        <w:pStyle w:val="NormalWeb"/>
        <w:spacing w:before="0" w:beforeAutospacing="0" w:after="225" w:afterAutospacing="0" w:line="270" w:lineRule="atLeast"/>
        <w:ind w:firstLine="709"/>
        <w:jc w:val="both"/>
        <w:textAlignment w:val="baseline"/>
        <w:rPr>
          <w:sz w:val="22"/>
          <w:szCs w:val="22"/>
        </w:rPr>
      </w:pPr>
      <w:r w:rsidRPr="00CD02B8">
        <w:rPr>
          <w:sz w:val="22"/>
          <w:szCs w:val="22"/>
        </w:rPr>
        <w:t>Autorizo em consequência, a proceder-se à contratação nos termos da adjudicação, conforme abaixo descrito:</w:t>
      </w:r>
    </w:p>
    <w:p w14:paraId="76514F16" w14:textId="7AC60A59" w:rsidR="009A24FC" w:rsidRPr="00CD02B8" w:rsidRDefault="009A24FC" w:rsidP="009A24FC">
      <w:pPr>
        <w:pStyle w:val="NormalWeb"/>
        <w:spacing w:before="0" w:beforeAutospacing="0" w:after="225" w:afterAutospacing="0" w:line="270" w:lineRule="atLeast"/>
        <w:ind w:firstLine="709"/>
        <w:jc w:val="both"/>
        <w:textAlignment w:val="baseline"/>
        <w:rPr>
          <w:sz w:val="22"/>
          <w:szCs w:val="22"/>
        </w:rPr>
      </w:pPr>
      <w:bookmarkStart w:id="0" w:name="_Hlk156830069"/>
      <w:r w:rsidRPr="00CD02B8">
        <w:rPr>
          <w:sz w:val="22"/>
          <w:szCs w:val="22"/>
        </w:rPr>
        <w:t>Contratação de curso com a empresa</w:t>
      </w:r>
      <w:r w:rsidRPr="00CD02B8">
        <w:rPr>
          <w:b/>
          <w:bCs/>
          <w:color w:val="000000" w:themeColor="text1"/>
          <w:sz w:val="22"/>
          <w:szCs w:val="22"/>
          <w:lang w:val="pt-PT"/>
        </w:rPr>
        <w:t xml:space="preserve"> </w:t>
      </w:r>
      <w:bookmarkStart w:id="1" w:name="_Hlk156830037"/>
      <w:bookmarkEnd w:id="0"/>
      <w:r w:rsidRPr="00CD02B8">
        <w:rPr>
          <w:b/>
          <w:bCs/>
          <w:sz w:val="22"/>
          <w:szCs w:val="22"/>
          <w:lang w:val="pt-PT"/>
        </w:rPr>
        <w:t>WR GESTÃO PÚBLICA – CAPACITANDO GESTORES PÚBLICOS, VEREADORES E SERVIDORES PÚBLICOS LTDA</w:t>
      </w:r>
      <w:r w:rsidRPr="00CD02B8">
        <w:rPr>
          <w:sz w:val="22"/>
          <w:szCs w:val="22"/>
          <w:lang w:val="pt-PT"/>
        </w:rPr>
        <w:t>, para treinamento de 0</w:t>
      </w:r>
      <w:r w:rsidR="000931B8">
        <w:rPr>
          <w:sz w:val="22"/>
          <w:szCs w:val="22"/>
          <w:lang w:val="pt-PT"/>
        </w:rPr>
        <w:t>5</w:t>
      </w:r>
      <w:r w:rsidRPr="00CD02B8">
        <w:rPr>
          <w:sz w:val="22"/>
          <w:szCs w:val="22"/>
          <w:lang w:val="pt-PT"/>
        </w:rPr>
        <w:t xml:space="preserve"> (</w:t>
      </w:r>
      <w:r w:rsidR="000931B8">
        <w:rPr>
          <w:sz w:val="22"/>
          <w:szCs w:val="22"/>
          <w:lang w:val="pt-PT"/>
        </w:rPr>
        <w:t>cinco</w:t>
      </w:r>
      <w:r w:rsidRPr="00CD02B8">
        <w:rPr>
          <w:sz w:val="22"/>
          <w:szCs w:val="22"/>
          <w:lang w:val="pt-PT"/>
        </w:rPr>
        <w:t xml:space="preserve">) vereadores, no curso cujo tema é </w:t>
      </w:r>
      <w:r w:rsidR="00CD02B8" w:rsidRPr="00CD02B8">
        <w:rPr>
          <w:b/>
          <w:bCs/>
          <w:sz w:val="22"/>
          <w:szCs w:val="22"/>
        </w:rPr>
        <w:t>“GESTÃO DE CRISES E EMERGÊNCIAS, AUMENTO DA ARRECADAÇÃO MUNICIPAL E CONTROLE INTERNO”</w:t>
      </w:r>
      <w:r w:rsidRPr="00CD02B8">
        <w:rPr>
          <w:b/>
          <w:bCs/>
          <w:sz w:val="22"/>
          <w:szCs w:val="22"/>
          <w:lang w:val="pt-PT"/>
        </w:rPr>
        <w:t>,</w:t>
      </w:r>
      <w:r w:rsidRPr="00CD02B8">
        <w:rPr>
          <w:sz w:val="22"/>
          <w:szCs w:val="22"/>
          <w:lang w:val="pt-PT"/>
        </w:rPr>
        <w:t xml:space="preserve"> nos dias 2</w:t>
      </w:r>
      <w:r w:rsidR="00CD02B8" w:rsidRPr="00CD02B8">
        <w:rPr>
          <w:sz w:val="22"/>
          <w:szCs w:val="22"/>
          <w:lang w:val="pt-PT"/>
        </w:rPr>
        <w:t>2</w:t>
      </w:r>
      <w:r w:rsidRPr="00CD02B8">
        <w:rPr>
          <w:sz w:val="22"/>
          <w:szCs w:val="22"/>
          <w:lang w:val="pt-PT"/>
        </w:rPr>
        <w:t xml:space="preserve"> a 2</w:t>
      </w:r>
      <w:r w:rsidR="00CD02B8" w:rsidRPr="00CD02B8">
        <w:rPr>
          <w:sz w:val="22"/>
          <w:szCs w:val="22"/>
          <w:lang w:val="pt-PT"/>
        </w:rPr>
        <w:t>5</w:t>
      </w:r>
      <w:r w:rsidRPr="00CD02B8">
        <w:rPr>
          <w:sz w:val="22"/>
          <w:szCs w:val="22"/>
          <w:lang w:val="pt-PT"/>
        </w:rPr>
        <w:t xml:space="preserve"> de Ju</w:t>
      </w:r>
      <w:r w:rsidR="00CD02B8" w:rsidRPr="00CD02B8">
        <w:rPr>
          <w:sz w:val="22"/>
          <w:szCs w:val="22"/>
          <w:lang w:val="pt-PT"/>
        </w:rPr>
        <w:t>l</w:t>
      </w:r>
      <w:r w:rsidRPr="00CD02B8">
        <w:rPr>
          <w:sz w:val="22"/>
          <w:szCs w:val="22"/>
          <w:lang w:val="pt-PT"/>
        </w:rPr>
        <w:t>ho de 2025, em Brasília-DF</w:t>
      </w:r>
      <w:bookmarkEnd w:id="1"/>
      <w:r w:rsidRPr="00CD02B8">
        <w:rPr>
          <w:sz w:val="22"/>
          <w:szCs w:val="22"/>
          <w:lang w:val="pt-PT"/>
        </w:rPr>
        <w:t>.</w:t>
      </w:r>
    </w:p>
    <w:p w14:paraId="2853F29C" w14:textId="77777777" w:rsidR="009A24FC" w:rsidRPr="00CD02B8" w:rsidRDefault="009A24FC" w:rsidP="009A24FC">
      <w:pPr>
        <w:pStyle w:val="NormalWeb"/>
        <w:spacing w:before="0" w:beforeAutospacing="0" w:after="225" w:afterAutospacing="0" w:line="270" w:lineRule="atLeast"/>
        <w:ind w:firstLine="709"/>
        <w:jc w:val="both"/>
        <w:textAlignment w:val="baseline"/>
        <w:rPr>
          <w:sz w:val="22"/>
          <w:szCs w:val="22"/>
        </w:rPr>
      </w:pPr>
      <w:r w:rsidRPr="00CD02B8">
        <w:rPr>
          <w:sz w:val="22"/>
          <w:szCs w:val="22"/>
          <w:lang w:val="pt-PT"/>
        </w:rPr>
        <w:t xml:space="preserve">Empresa </w:t>
      </w:r>
      <w:r w:rsidRPr="00CD02B8">
        <w:rPr>
          <w:b/>
          <w:bCs/>
          <w:sz w:val="22"/>
          <w:szCs w:val="22"/>
          <w:lang w:val="pt-PT"/>
        </w:rPr>
        <w:t>WR GESTÃO PÚBLICA – CAPACITANDO GESTORES PÚBLICOS, VEREADORES E SERVIDORES PÚBLICOS LTDA</w:t>
      </w:r>
      <w:r w:rsidRPr="00CD02B8">
        <w:rPr>
          <w:sz w:val="22"/>
          <w:szCs w:val="22"/>
        </w:rPr>
        <w:t xml:space="preserve"> CNPJ: </w:t>
      </w:r>
      <w:r w:rsidRPr="00CD02B8">
        <w:rPr>
          <w:b/>
          <w:bCs/>
          <w:sz w:val="22"/>
          <w:szCs w:val="22"/>
        </w:rPr>
        <w:t>39.616.892/0001-95</w:t>
      </w:r>
    </w:p>
    <w:p w14:paraId="378F08A3" w14:textId="255DA83F" w:rsidR="009A24FC" w:rsidRPr="00CD02B8" w:rsidRDefault="009A24FC" w:rsidP="009A24FC">
      <w:pPr>
        <w:pStyle w:val="NormalWeb"/>
        <w:spacing w:before="0" w:beforeAutospacing="0" w:after="225" w:afterAutospacing="0" w:line="270" w:lineRule="atLeast"/>
        <w:ind w:firstLine="709"/>
        <w:jc w:val="both"/>
        <w:textAlignment w:val="baseline"/>
        <w:rPr>
          <w:i/>
          <w:sz w:val="22"/>
          <w:szCs w:val="22"/>
        </w:rPr>
      </w:pPr>
      <w:r w:rsidRPr="00CD02B8">
        <w:rPr>
          <w:i/>
          <w:sz w:val="22"/>
          <w:szCs w:val="22"/>
        </w:rPr>
        <w:t xml:space="preserve">Valor Total R$ </w:t>
      </w:r>
      <w:r w:rsidR="000931B8">
        <w:rPr>
          <w:i/>
          <w:sz w:val="22"/>
          <w:szCs w:val="22"/>
        </w:rPr>
        <w:t>5.5</w:t>
      </w:r>
      <w:r w:rsidRPr="00CD02B8">
        <w:rPr>
          <w:i/>
          <w:sz w:val="22"/>
          <w:szCs w:val="22"/>
        </w:rPr>
        <w:t>00,00</w:t>
      </w:r>
    </w:p>
    <w:p w14:paraId="054B3760" w14:textId="77777777" w:rsidR="009A24FC" w:rsidRPr="00CD02B8" w:rsidRDefault="009A24FC" w:rsidP="009A24FC">
      <w:pPr>
        <w:pStyle w:val="NormalWeb"/>
        <w:spacing w:before="0" w:beforeAutospacing="0" w:after="225" w:afterAutospacing="0" w:line="270" w:lineRule="atLeast"/>
        <w:ind w:firstLine="709"/>
        <w:jc w:val="both"/>
        <w:textAlignment w:val="baseline"/>
        <w:rPr>
          <w:i/>
          <w:color w:val="333333"/>
          <w:sz w:val="22"/>
          <w:szCs w:val="22"/>
        </w:rPr>
      </w:pPr>
      <w:r w:rsidRPr="00CD02B8">
        <w:rPr>
          <w:i/>
          <w:color w:val="333333"/>
          <w:sz w:val="22"/>
          <w:szCs w:val="22"/>
        </w:rPr>
        <w:t xml:space="preserve">Fundamento Legal </w:t>
      </w:r>
      <w:r w:rsidRPr="00CD02B8">
        <w:rPr>
          <w:sz w:val="22"/>
          <w:szCs w:val="22"/>
        </w:rPr>
        <w:t>Artigo. 74, III, f, combinado com o art. 6º, XVIII, f, da Lei 14.133/21;</w:t>
      </w:r>
    </w:p>
    <w:p w14:paraId="407F9C4B" w14:textId="77777777" w:rsidR="00CD02B8" w:rsidRPr="00CD02B8" w:rsidRDefault="009A24FC" w:rsidP="00CD02B8">
      <w:pPr>
        <w:pStyle w:val="NormalWeb"/>
        <w:spacing w:before="0" w:beforeAutospacing="0" w:after="225" w:afterAutospacing="0" w:line="270" w:lineRule="atLeast"/>
        <w:ind w:firstLine="709"/>
        <w:jc w:val="both"/>
        <w:textAlignment w:val="baseline"/>
        <w:rPr>
          <w:i/>
          <w:sz w:val="22"/>
          <w:szCs w:val="22"/>
        </w:rPr>
      </w:pPr>
      <w:r w:rsidRPr="00CD02B8">
        <w:rPr>
          <w:i/>
          <w:sz w:val="22"/>
          <w:szCs w:val="22"/>
        </w:rPr>
        <w:t xml:space="preserve">Justificativa Anexa nos autos do </w:t>
      </w:r>
      <w:r w:rsidRPr="00CD02B8">
        <w:rPr>
          <w:b/>
          <w:i/>
          <w:sz w:val="22"/>
          <w:szCs w:val="22"/>
        </w:rPr>
        <w:t>PROCESSO DE INEXIGIBILIDADE DE LICITAÇÃO Nº 01</w:t>
      </w:r>
      <w:r w:rsidR="00CD02B8" w:rsidRPr="00CD02B8">
        <w:rPr>
          <w:b/>
          <w:i/>
          <w:sz w:val="22"/>
          <w:szCs w:val="22"/>
        </w:rPr>
        <w:t>3</w:t>
      </w:r>
      <w:r w:rsidRPr="00CD02B8">
        <w:rPr>
          <w:b/>
          <w:i/>
          <w:sz w:val="22"/>
          <w:szCs w:val="22"/>
        </w:rPr>
        <w:t>/2025</w:t>
      </w:r>
      <w:r w:rsidRPr="00CD02B8">
        <w:rPr>
          <w:i/>
          <w:sz w:val="22"/>
          <w:szCs w:val="22"/>
        </w:rPr>
        <w:t>.</w:t>
      </w:r>
    </w:p>
    <w:p w14:paraId="3193BEBB" w14:textId="2D5F6A59" w:rsidR="009A24FC" w:rsidRPr="00CD02B8" w:rsidRDefault="009A24FC" w:rsidP="00CD02B8">
      <w:pPr>
        <w:pStyle w:val="NormalWeb"/>
        <w:spacing w:before="0" w:beforeAutospacing="0" w:after="225" w:afterAutospacing="0" w:line="270" w:lineRule="atLeast"/>
        <w:ind w:firstLine="709"/>
        <w:jc w:val="both"/>
        <w:textAlignment w:val="baseline"/>
        <w:rPr>
          <w:b/>
          <w:bCs/>
          <w:i/>
          <w:sz w:val="22"/>
          <w:szCs w:val="22"/>
          <w:u w:val="single"/>
        </w:rPr>
      </w:pPr>
      <w:r w:rsidRPr="00CD02B8">
        <w:rPr>
          <w:b/>
          <w:bCs/>
          <w:i/>
          <w:sz w:val="22"/>
          <w:szCs w:val="22"/>
          <w:u w:val="single"/>
        </w:rPr>
        <w:t>DOTAÇÃO:</w:t>
      </w:r>
    </w:p>
    <w:p w14:paraId="4B21BD16" w14:textId="77777777" w:rsidR="009A24FC" w:rsidRPr="00CD02B8" w:rsidRDefault="009A24FC" w:rsidP="009A24FC">
      <w:pPr>
        <w:jc w:val="both"/>
        <w:rPr>
          <w:sz w:val="22"/>
          <w:szCs w:val="22"/>
        </w:rPr>
      </w:pPr>
      <w:r w:rsidRPr="00CD02B8">
        <w:rPr>
          <w:sz w:val="22"/>
          <w:szCs w:val="22"/>
        </w:rPr>
        <w:t>01.031.0001.2002.3.3.90.39 – Outros Serviços de Terceiros - Pessoa Física – Ficha 18</w:t>
      </w:r>
    </w:p>
    <w:p w14:paraId="3EAB51C2" w14:textId="77777777" w:rsidR="009A24FC" w:rsidRPr="00CD02B8" w:rsidRDefault="009A24FC" w:rsidP="009A24FC">
      <w:pPr>
        <w:pStyle w:val="NormalWeb"/>
        <w:spacing w:before="0" w:beforeAutospacing="0" w:after="225" w:afterAutospacing="0" w:line="270" w:lineRule="atLeast"/>
        <w:ind w:firstLine="709"/>
        <w:jc w:val="both"/>
        <w:textAlignment w:val="baseline"/>
        <w:rPr>
          <w:sz w:val="22"/>
          <w:szCs w:val="22"/>
        </w:rPr>
      </w:pPr>
      <w:r w:rsidRPr="00CD02B8">
        <w:rPr>
          <w:color w:val="333333"/>
          <w:sz w:val="22"/>
          <w:szCs w:val="22"/>
        </w:rPr>
        <w:t>Determino, ainda, que seja dada a devida publicidade legal, em especial à prevista no caput do artigo 176 da Lei Federal nº 14.133/21, e que, após, seja o presente expediente devidamente autuado e arquivado</w:t>
      </w:r>
      <w:r w:rsidRPr="00CD02B8">
        <w:rPr>
          <w:sz w:val="22"/>
          <w:szCs w:val="22"/>
        </w:rPr>
        <w:t>.</w:t>
      </w:r>
    </w:p>
    <w:p w14:paraId="4D6C5605" w14:textId="2A4FE1D2" w:rsidR="009A24FC" w:rsidRPr="00CD02B8" w:rsidRDefault="009A24FC" w:rsidP="009A24FC">
      <w:pPr>
        <w:ind w:firstLine="709"/>
        <w:jc w:val="center"/>
        <w:rPr>
          <w:b/>
          <w:sz w:val="22"/>
          <w:szCs w:val="22"/>
        </w:rPr>
      </w:pPr>
      <w:r w:rsidRPr="00CD02B8">
        <w:rPr>
          <w:b/>
          <w:sz w:val="22"/>
          <w:szCs w:val="22"/>
        </w:rPr>
        <w:t>Araporã-MG., 18 de Ju</w:t>
      </w:r>
      <w:r w:rsidR="00CD02B8">
        <w:rPr>
          <w:b/>
          <w:sz w:val="22"/>
          <w:szCs w:val="22"/>
        </w:rPr>
        <w:t>l</w:t>
      </w:r>
      <w:r w:rsidRPr="00CD02B8">
        <w:rPr>
          <w:b/>
          <w:sz w:val="22"/>
          <w:szCs w:val="22"/>
        </w:rPr>
        <w:t>ho de 2025.</w:t>
      </w:r>
    </w:p>
    <w:p w14:paraId="502CCFCA" w14:textId="77777777" w:rsidR="009A24FC" w:rsidRPr="00CD02B8" w:rsidRDefault="009A24FC" w:rsidP="009A24FC">
      <w:pPr>
        <w:ind w:firstLine="709"/>
        <w:jc w:val="center"/>
        <w:rPr>
          <w:b/>
          <w:sz w:val="22"/>
          <w:szCs w:val="22"/>
        </w:rPr>
      </w:pPr>
    </w:p>
    <w:p w14:paraId="622C4748" w14:textId="77777777" w:rsidR="009A24FC" w:rsidRPr="00CD02B8" w:rsidRDefault="009A24FC" w:rsidP="009A24FC">
      <w:pPr>
        <w:tabs>
          <w:tab w:val="left" w:pos="3510"/>
        </w:tabs>
        <w:jc w:val="center"/>
        <w:rPr>
          <w:b/>
          <w:sz w:val="22"/>
          <w:szCs w:val="22"/>
        </w:rPr>
      </w:pPr>
      <w:r w:rsidRPr="00CD02B8">
        <w:rPr>
          <w:b/>
          <w:sz w:val="22"/>
          <w:szCs w:val="22"/>
        </w:rPr>
        <w:t>WALDIVINO JOSÉ DE LIMA</w:t>
      </w:r>
    </w:p>
    <w:p w14:paraId="3A67CEC8" w14:textId="2C730818" w:rsidR="0010519C" w:rsidRPr="00CD02B8" w:rsidRDefault="009A24FC" w:rsidP="009A24FC">
      <w:pPr>
        <w:ind w:firstLine="708"/>
        <w:jc w:val="center"/>
        <w:rPr>
          <w:sz w:val="22"/>
          <w:szCs w:val="22"/>
        </w:rPr>
      </w:pPr>
      <w:r w:rsidRPr="00CD02B8">
        <w:rPr>
          <w:b/>
          <w:sz w:val="22"/>
          <w:szCs w:val="22"/>
        </w:rPr>
        <w:t>Presidente da Câmara Municipal Araporã – MG</w:t>
      </w:r>
    </w:p>
    <w:sectPr w:rsidR="0010519C" w:rsidRPr="00CD02B8" w:rsidSect="002F654D">
      <w:headerReference w:type="default" r:id="rId8"/>
      <w:footerReference w:type="default" r:id="rId9"/>
      <w:pgSz w:w="11906" w:h="16838"/>
      <w:pgMar w:top="993" w:right="141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898AD" w14:textId="77777777" w:rsidR="005A707D" w:rsidRDefault="005A707D" w:rsidP="00F57782">
      <w:r>
        <w:separator/>
      </w:r>
    </w:p>
  </w:endnote>
  <w:endnote w:type="continuationSeparator" w:id="0">
    <w:p w14:paraId="24557CC9" w14:textId="77777777" w:rsidR="005A707D" w:rsidRDefault="005A707D" w:rsidP="00F57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6A585" w14:textId="77777777" w:rsidR="00F57782" w:rsidRDefault="008C2EB4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AF18F43" wp14:editId="3011D24F">
          <wp:simplePos x="0" y="0"/>
          <wp:positionH relativeFrom="column">
            <wp:posOffset>-718185</wp:posOffset>
          </wp:positionH>
          <wp:positionV relativeFrom="paragraph">
            <wp:posOffset>-132715</wp:posOffset>
          </wp:positionV>
          <wp:extent cx="6886575" cy="609600"/>
          <wp:effectExtent l="19050" t="0" r="9525" b="0"/>
          <wp:wrapThrough wrapText="bothSides">
            <wp:wrapPolygon edited="0">
              <wp:start x="-60" y="0"/>
              <wp:lineTo x="-60" y="20925"/>
              <wp:lineTo x="21630" y="20925"/>
              <wp:lineTo x="21630" y="0"/>
              <wp:lineTo x="-60" y="0"/>
            </wp:wrapPolygon>
          </wp:wrapThrough>
          <wp:docPr id="4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657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1B358" w14:textId="77777777" w:rsidR="005A707D" w:rsidRDefault="005A707D" w:rsidP="00F57782">
      <w:r>
        <w:separator/>
      </w:r>
    </w:p>
  </w:footnote>
  <w:footnote w:type="continuationSeparator" w:id="0">
    <w:p w14:paraId="0D351C03" w14:textId="77777777" w:rsidR="005A707D" w:rsidRDefault="005A707D" w:rsidP="00F57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FF524" w14:textId="77777777" w:rsidR="00F57782" w:rsidRDefault="008C2EB4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C964EF0" wp14:editId="6D5F18DD">
          <wp:simplePos x="0" y="0"/>
          <wp:positionH relativeFrom="column">
            <wp:posOffset>5177790</wp:posOffset>
          </wp:positionH>
          <wp:positionV relativeFrom="paragraph">
            <wp:posOffset>17145</wp:posOffset>
          </wp:positionV>
          <wp:extent cx="1114425" cy="1219200"/>
          <wp:effectExtent l="19050" t="0" r="9525" b="0"/>
          <wp:wrapThrough wrapText="bothSides">
            <wp:wrapPolygon edited="0">
              <wp:start x="-369" y="0"/>
              <wp:lineTo x="-369" y="21263"/>
              <wp:lineTo x="21785" y="21263"/>
              <wp:lineTo x="21785" y="0"/>
              <wp:lineTo x="-369" y="0"/>
            </wp:wrapPolygon>
          </wp:wrapThrough>
          <wp:docPr id="4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219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7449C1A8" wp14:editId="4C972F1C">
          <wp:simplePos x="0" y="0"/>
          <wp:positionH relativeFrom="column">
            <wp:posOffset>405765</wp:posOffset>
          </wp:positionH>
          <wp:positionV relativeFrom="paragraph">
            <wp:posOffset>55245</wp:posOffset>
          </wp:positionV>
          <wp:extent cx="4648200" cy="914400"/>
          <wp:effectExtent l="19050" t="0" r="0" b="0"/>
          <wp:wrapThrough wrapText="bothSides">
            <wp:wrapPolygon edited="0">
              <wp:start x="-89" y="0"/>
              <wp:lineTo x="-89" y="21150"/>
              <wp:lineTo x="21600" y="21150"/>
              <wp:lineTo x="21600" y="0"/>
              <wp:lineTo x="-89" y="0"/>
            </wp:wrapPolygon>
          </wp:wrapThrough>
          <wp:docPr id="4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82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 wp14:anchorId="5EF7205C" wp14:editId="49A1456F">
          <wp:simplePos x="0" y="0"/>
          <wp:positionH relativeFrom="column">
            <wp:posOffset>-708660</wp:posOffset>
          </wp:positionH>
          <wp:positionV relativeFrom="paragraph">
            <wp:posOffset>45720</wp:posOffset>
          </wp:positionV>
          <wp:extent cx="1114425" cy="1219200"/>
          <wp:effectExtent l="19050" t="0" r="9525" b="0"/>
          <wp:wrapThrough wrapText="bothSides">
            <wp:wrapPolygon edited="0">
              <wp:start x="-369" y="0"/>
              <wp:lineTo x="-369" y="21263"/>
              <wp:lineTo x="21785" y="21263"/>
              <wp:lineTo x="21785" y="0"/>
              <wp:lineTo x="-369" y="0"/>
            </wp:wrapPolygon>
          </wp:wrapThrough>
          <wp:docPr id="4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219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6518"/>
    <w:multiLevelType w:val="multilevel"/>
    <w:tmpl w:val="A360410E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Zero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ED57934"/>
    <w:multiLevelType w:val="hybridMultilevel"/>
    <w:tmpl w:val="059CABE2"/>
    <w:lvl w:ilvl="0" w:tplc="04160009">
      <w:start w:val="1"/>
      <w:numFmt w:val="bullet"/>
      <w:lvlText w:val=""/>
      <w:lvlJc w:val="left"/>
      <w:pPr>
        <w:ind w:left="12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50021BCA"/>
    <w:multiLevelType w:val="multilevel"/>
    <w:tmpl w:val="CA8CE9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108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24" w:hanging="1080"/>
      </w:pPr>
      <w:rPr>
        <w:rFonts w:hint="default"/>
      </w:rPr>
    </w:lvl>
    <w:lvl w:ilvl="4">
      <w:start w:val="1"/>
      <w:numFmt w:val="decimalZero"/>
      <w:isLgl/>
      <w:lvlText w:val="%1.%2.%3.%4.%5"/>
      <w:lvlJc w:val="left"/>
      <w:pPr>
        <w:ind w:left="283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800"/>
      </w:pPr>
      <w:rPr>
        <w:rFonts w:hint="default"/>
      </w:rPr>
    </w:lvl>
    <w:lvl w:ilvl="6">
      <w:start w:val="1"/>
      <w:numFmt w:val="decimalZero"/>
      <w:isLgl/>
      <w:lvlText w:val="%1.%2.%3.%4.%5.%6.%7"/>
      <w:lvlJc w:val="left"/>
      <w:pPr>
        <w:ind w:left="4248" w:hanging="2160"/>
      </w:pPr>
      <w:rPr>
        <w:rFonts w:hint="default"/>
      </w:rPr>
    </w:lvl>
    <w:lvl w:ilvl="7">
      <w:start w:val="1"/>
      <w:numFmt w:val="decimalZero"/>
      <w:isLgl/>
      <w:lvlText w:val="%1.%2.%3.%4.%5.%6.%7.%8"/>
      <w:lvlJc w:val="left"/>
      <w:pPr>
        <w:ind w:left="4956" w:hanging="2520"/>
      </w:pPr>
      <w:rPr>
        <w:rFonts w:hint="default"/>
      </w:rPr>
    </w:lvl>
    <w:lvl w:ilvl="8">
      <w:start w:val="1"/>
      <w:numFmt w:val="decimalZero"/>
      <w:isLgl/>
      <w:lvlText w:val="%1.%2.%3.%4.%5.%6.%7.%8.%9"/>
      <w:lvlJc w:val="left"/>
      <w:pPr>
        <w:ind w:left="5304" w:hanging="2520"/>
      </w:pPr>
      <w:rPr>
        <w:rFonts w:hint="default"/>
      </w:rPr>
    </w:lvl>
  </w:abstractNum>
  <w:abstractNum w:abstractNumId="3" w15:restartNumberingAfterBreak="0">
    <w:nsid w:val="54116A06"/>
    <w:multiLevelType w:val="multilevel"/>
    <w:tmpl w:val="A0BCB55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450"/>
      </w:pPr>
      <w:rPr>
        <w:rFonts w:hint="default"/>
        <w:b/>
        <w:sz w:val="24"/>
        <w:szCs w:val="24"/>
      </w:rPr>
    </w:lvl>
    <w:lvl w:ilvl="2">
      <w:start w:val="3"/>
      <w:numFmt w:val="decimal"/>
      <w:lvlText w:val="%1.%2.%3."/>
      <w:lvlJc w:val="left"/>
      <w:pPr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0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600" w:hanging="1440"/>
      </w:pPr>
      <w:rPr>
        <w:rFonts w:hint="default"/>
        <w:b/>
      </w:rPr>
    </w:lvl>
  </w:abstractNum>
  <w:abstractNum w:abstractNumId="4" w15:restartNumberingAfterBreak="0">
    <w:nsid w:val="78965606"/>
    <w:multiLevelType w:val="hybridMultilevel"/>
    <w:tmpl w:val="7E4ED2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B1D88"/>
    <w:multiLevelType w:val="multilevel"/>
    <w:tmpl w:val="12AE1EA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num w:numId="1" w16cid:durableId="663819481">
    <w:abstractNumId w:val="0"/>
  </w:num>
  <w:num w:numId="2" w16cid:durableId="1315137861">
    <w:abstractNumId w:val="4"/>
  </w:num>
  <w:num w:numId="3" w16cid:durableId="399014485">
    <w:abstractNumId w:val="2"/>
  </w:num>
  <w:num w:numId="4" w16cid:durableId="2144303350">
    <w:abstractNumId w:val="5"/>
  </w:num>
  <w:num w:numId="5" w16cid:durableId="311300265">
    <w:abstractNumId w:val="3"/>
  </w:num>
  <w:num w:numId="6" w16cid:durableId="1227491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C66"/>
    <w:rsid w:val="000128EB"/>
    <w:rsid w:val="00026102"/>
    <w:rsid w:val="00026EDE"/>
    <w:rsid w:val="00031224"/>
    <w:rsid w:val="00051778"/>
    <w:rsid w:val="0005349B"/>
    <w:rsid w:val="000536E0"/>
    <w:rsid w:val="000558AC"/>
    <w:rsid w:val="00060502"/>
    <w:rsid w:val="00066A7A"/>
    <w:rsid w:val="00075A02"/>
    <w:rsid w:val="00077E6A"/>
    <w:rsid w:val="000829F9"/>
    <w:rsid w:val="000931B8"/>
    <w:rsid w:val="000A0D51"/>
    <w:rsid w:val="000B401D"/>
    <w:rsid w:val="000B79C7"/>
    <w:rsid w:val="000C53B5"/>
    <w:rsid w:val="000D4A1A"/>
    <w:rsid w:val="000E06DB"/>
    <w:rsid w:val="000E12FF"/>
    <w:rsid w:val="0010519C"/>
    <w:rsid w:val="00107AF0"/>
    <w:rsid w:val="00112F8A"/>
    <w:rsid w:val="0011518E"/>
    <w:rsid w:val="0011737C"/>
    <w:rsid w:val="00141BB6"/>
    <w:rsid w:val="0014391B"/>
    <w:rsid w:val="0014671F"/>
    <w:rsid w:val="0015244A"/>
    <w:rsid w:val="00183E5B"/>
    <w:rsid w:val="00185ABD"/>
    <w:rsid w:val="001861A6"/>
    <w:rsid w:val="001907F5"/>
    <w:rsid w:val="001A0E27"/>
    <w:rsid w:val="001B2082"/>
    <w:rsid w:val="001C47DF"/>
    <w:rsid w:val="001D026F"/>
    <w:rsid w:val="001D05AA"/>
    <w:rsid w:val="001D094D"/>
    <w:rsid w:val="001D1C66"/>
    <w:rsid w:val="001D42C6"/>
    <w:rsid w:val="001E0223"/>
    <w:rsid w:val="001E132F"/>
    <w:rsid w:val="001E2267"/>
    <w:rsid w:val="001E2DE7"/>
    <w:rsid w:val="001E5412"/>
    <w:rsid w:val="001F1DC3"/>
    <w:rsid w:val="001F29EF"/>
    <w:rsid w:val="001F4DFB"/>
    <w:rsid w:val="001F6A0E"/>
    <w:rsid w:val="00203669"/>
    <w:rsid w:val="002040C4"/>
    <w:rsid w:val="002075E9"/>
    <w:rsid w:val="00216ACF"/>
    <w:rsid w:val="002257CD"/>
    <w:rsid w:val="00226F37"/>
    <w:rsid w:val="00230C34"/>
    <w:rsid w:val="00232085"/>
    <w:rsid w:val="00236C39"/>
    <w:rsid w:val="00254EB6"/>
    <w:rsid w:val="002622A8"/>
    <w:rsid w:val="002727FA"/>
    <w:rsid w:val="00281FDF"/>
    <w:rsid w:val="002A23B3"/>
    <w:rsid w:val="002A348E"/>
    <w:rsid w:val="002C628C"/>
    <w:rsid w:val="002D017B"/>
    <w:rsid w:val="002F2B36"/>
    <w:rsid w:val="002F654D"/>
    <w:rsid w:val="002F6CA6"/>
    <w:rsid w:val="0030594B"/>
    <w:rsid w:val="003142C0"/>
    <w:rsid w:val="00350E9C"/>
    <w:rsid w:val="003556AB"/>
    <w:rsid w:val="003604E2"/>
    <w:rsid w:val="00370BD1"/>
    <w:rsid w:val="00373E38"/>
    <w:rsid w:val="00380D71"/>
    <w:rsid w:val="00386FB3"/>
    <w:rsid w:val="00393DFA"/>
    <w:rsid w:val="003A055B"/>
    <w:rsid w:val="003A73A3"/>
    <w:rsid w:val="003D4236"/>
    <w:rsid w:val="003E2B10"/>
    <w:rsid w:val="003E3C2D"/>
    <w:rsid w:val="003F4B55"/>
    <w:rsid w:val="003F5DA3"/>
    <w:rsid w:val="00401C6F"/>
    <w:rsid w:val="0040272D"/>
    <w:rsid w:val="00404BA5"/>
    <w:rsid w:val="0041365D"/>
    <w:rsid w:val="00420A2F"/>
    <w:rsid w:val="00430B78"/>
    <w:rsid w:val="00442C72"/>
    <w:rsid w:val="00446DCE"/>
    <w:rsid w:val="004531AC"/>
    <w:rsid w:val="004645D5"/>
    <w:rsid w:val="004A27AB"/>
    <w:rsid w:val="004A3A13"/>
    <w:rsid w:val="004A48A5"/>
    <w:rsid w:val="004B4FD1"/>
    <w:rsid w:val="004D13FC"/>
    <w:rsid w:val="004D55E1"/>
    <w:rsid w:val="004F6D7D"/>
    <w:rsid w:val="00506AC4"/>
    <w:rsid w:val="005234C4"/>
    <w:rsid w:val="005246E9"/>
    <w:rsid w:val="00530395"/>
    <w:rsid w:val="00530BA0"/>
    <w:rsid w:val="00543B1C"/>
    <w:rsid w:val="00554EC6"/>
    <w:rsid w:val="0056474C"/>
    <w:rsid w:val="005747A5"/>
    <w:rsid w:val="0058078F"/>
    <w:rsid w:val="0058103E"/>
    <w:rsid w:val="005921C4"/>
    <w:rsid w:val="0059773E"/>
    <w:rsid w:val="005A1FA0"/>
    <w:rsid w:val="005A52C0"/>
    <w:rsid w:val="005A707D"/>
    <w:rsid w:val="005B0057"/>
    <w:rsid w:val="005B0E3F"/>
    <w:rsid w:val="005D1244"/>
    <w:rsid w:val="005E23B2"/>
    <w:rsid w:val="005E35A9"/>
    <w:rsid w:val="00606D19"/>
    <w:rsid w:val="00613B0B"/>
    <w:rsid w:val="00615BB5"/>
    <w:rsid w:val="006256B4"/>
    <w:rsid w:val="00636437"/>
    <w:rsid w:val="00651C5F"/>
    <w:rsid w:val="0065451C"/>
    <w:rsid w:val="0066278D"/>
    <w:rsid w:val="00665ED8"/>
    <w:rsid w:val="00681CE3"/>
    <w:rsid w:val="0069008F"/>
    <w:rsid w:val="006A0750"/>
    <w:rsid w:val="006C1817"/>
    <w:rsid w:val="006D1AB3"/>
    <w:rsid w:val="006D3203"/>
    <w:rsid w:val="006D7E71"/>
    <w:rsid w:val="006E65C4"/>
    <w:rsid w:val="006E769C"/>
    <w:rsid w:val="006F0321"/>
    <w:rsid w:val="007033F3"/>
    <w:rsid w:val="00714EA2"/>
    <w:rsid w:val="00715C78"/>
    <w:rsid w:val="0072198A"/>
    <w:rsid w:val="007258F7"/>
    <w:rsid w:val="007261FD"/>
    <w:rsid w:val="007273FC"/>
    <w:rsid w:val="007462D7"/>
    <w:rsid w:val="00775A82"/>
    <w:rsid w:val="0077782F"/>
    <w:rsid w:val="007823E7"/>
    <w:rsid w:val="007905A7"/>
    <w:rsid w:val="007950BC"/>
    <w:rsid w:val="007958BA"/>
    <w:rsid w:val="007A0479"/>
    <w:rsid w:val="007A368C"/>
    <w:rsid w:val="007C2530"/>
    <w:rsid w:val="007C6FC7"/>
    <w:rsid w:val="007D27B7"/>
    <w:rsid w:val="007D471A"/>
    <w:rsid w:val="007F2FC1"/>
    <w:rsid w:val="008039E1"/>
    <w:rsid w:val="00810D43"/>
    <w:rsid w:val="00811F11"/>
    <w:rsid w:val="008273F4"/>
    <w:rsid w:val="008447B0"/>
    <w:rsid w:val="008468B2"/>
    <w:rsid w:val="008579D1"/>
    <w:rsid w:val="00876EFA"/>
    <w:rsid w:val="00877D83"/>
    <w:rsid w:val="00884FCB"/>
    <w:rsid w:val="00890C8E"/>
    <w:rsid w:val="00893054"/>
    <w:rsid w:val="008976C6"/>
    <w:rsid w:val="008A06FB"/>
    <w:rsid w:val="008A2D76"/>
    <w:rsid w:val="008A6736"/>
    <w:rsid w:val="008C2A01"/>
    <w:rsid w:val="008C2EB4"/>
    <w:rsid w:val="008C55D5"/>
    <w:rsid w:val="008C6F29"/>
    <w:rsid w:val="008D5FBA"/>
    <w:rsid w:val="008D65BE"/>
    <w:rsid w:val="008E2411"/>
    <w:rsid w:val="008F34AF"/>
    <w:rsid w:val="00901A14"/>
    <w:rsid w:val="00914462"/>
    <w:rsid w:val="00924595"/>
    <w:rsid w:val="00924682"/>
    <w:rsid w:val="00925CF9"/>
    <w:rsid w:val="00925D3E"/>
    <w:rsid w:val="00933FF7"/>
    <w:rsid w:val="00950CBF"/>
    <w:rsid w:val="00956EE4"/>
    <w:rsid w:val="0096047C"/>
    <w:rsid w:val="00973EFA"/>
    <w:rsid w:val="00991970"/>
    <w:rsid w:val="009A24FC"/>
    <w:rsid w:val="009A3875"/>
    <w:rsid w:val="009B0036"/>
    <w:rsid w:val="009C0B37"/>
    <w:rsid w:val="009D3177"/>
    <w:rsid w:val="009E3AB3"/>
    <w:rsid w:val="009E3AC5"/>
    <w:rsid w:val="009F3C18"/>
    <w:rsid w:val="00A00472"/>
    <w:rsid w:val="00A029FD"/>
    <w:rsid w:val="00A14BD0"/>
    <w:rsid w:val="00A34C70"/>
    <w:rsid w:val="00A35465"/>
    <w:rsid w:val="00A46E26"/>
    <w:rsid w:val="00A530C6"/>
    <w:rsid w:val="00A577D3"/>
    <w:rsid w:val="00A61E13"/>
    <w:rsid w:val="00A70577"/>
    <w:rsid w:val="00A87A6D"/>
    <w:rsid w:val="00AB4A86"/>
    <w:rsid w:val="00AC31E6"/>
    <w:rsid w:val="00AC5277"/>
    <w:rsid w:val="00AE3E10"/>
    <w:rsid w:val="00B12517"/>
    <w:rsid w:val="00B17215"/>
    <w:rsid w:val="00B178C6"/>
    <w:rsid w:val="00B261EC"/>
    <w:rsid w:val="00B27010"/>
    <w:rsid w:val="00B37A88"/>
    <w:rsid w:val="00B405AD"/>
    <w:rsid w:val="00B45C14"/>
    <w:rsid w:val="00B51FB8"/>
    <w:rsid w:val="00B5791B"/>
    <w:rsid w:val="00B6146C"/>
    <w:rsid w:val="00B75E61"/>
    <w:rsid w:val="00B82F0D"/>
    <w:rsid w:val="00B91166"/>
    <w:rsid w:val="00B960DF"/>
    <w:rsid w:val="00BA1A74"/>
    <w:rsid w:val="00BC0408"/>
    <w:rsid w:val="00BC768D"/>
    <w:rsid w:val="00BD7FA2"/>
    <w:rsid w:val="00BE471F"/>
    <w:rsid w:val="00BF0BF6"/>
    <w:rsid w:val="00BF3CC2"/>
    <w:rsid w:val="00C0607B"/>
    <w:rsid w:val="00C232FD"/>
    <w:rsid w:val="00C41AE8"/>
    <w:rsid w:val="00C50FCB"/>
    <w:rsid w:val="00C52397"/>
    <w:rsid w:val="00C538B8"/>
    <w:rsid w:val="00C578F2"/>
    <w:rsid w:val="00C6540D"/>
    <w:rsid w:val="00C6697D"/>
    <w:rsid w:val="00C7417E"/>
    <w:rsid w:val="00C928E5"/>
    <w:rsid w:val="00C93F8F"/>
    <w:rsid w:val="00CA3FEC"/>
    <w:rsid w:val="00CA5BD9"/>
    <w:rsid w:val="00CB4B92"/>
    <w:rsid w:val="00CC3AFF"/>
    <w:rsid w:val="00CC4E57"/>
    <w:rsid w:val="00CD02B8"/>
    <w:rsid w:val="00CD712E"/>
    <w:rsid w:val="00CE6B41"/>
    <w:rsid w:val="00D001AA"/>
    <w:rsid w:val="00D037F1"/>
    <w:rsid w:val="00D04C76"/>
    <w:rsid w:val="00D16ED1"/>
    <w:rsid w:val="00D1736B"/>
    <w:rsid w:val="00D203CB"/>
    <w:rsid w:val="00D443C6"/>
    <w:rsid w:val="00D5560F"/>
    <w:rsid w:val="00D65F3B"/>
    <w:rsid w:val="00D662BD"/>
    <w:rsid w:val="00D72E31"/>
    <w:rsid w:val="00D7785B"/>
    <w:rsid w:val="00D81DBE"/>
    <w:rsid w:val="00D831BA"/>
    <w:rsid w:val="00D87257"/>
    <w:rsid w:val="00D97592"/>
    <w:rsid w:val="00DA111A"/>
    <w:rsid w:val="00DA6AF2"/>
    <w:rsid w:val="00DA6C27"/>
    <w:rsid w:val="00DB7C2F"/>
    <w:rsid w:val="00DC5176"/>
    <w:rsid w:val="00DD0F9A"/>
    <w:rsid w:val="00DD4ACD"/>
    <w:rsid w:val="00DE2966"/>
    <w:rsid w:val="00DE2B1E"/>
    <w:rsid w:val="00DE5957"/>
    <w:rsid w:val="00E01828"/>
    <w:rsid w:val="00E03867"/>
    <w:rsid w:val="00E05C69"/>
    <w:rsid w:val="00E13902"/>
    <w:rsid w:val="00E5379B"/>
    <w:rsid w:val="00E765F4"/>
    <w:rsid w:val="00E840E0"/>
    <w:rsid w:val="00E87EC7"/>
    <w:rsid w:val="00E917EC"/>
    <w:rsid w:val="00EA0C8E"/>
    <w:rsid w:val="00EA31C1"/>
    <w:rsid w:val="00EA4F4D"/>
    <w:rsid w:val="00EC2A55"/>
    <w:rsid w:val="00EC7CEE"/>
    <w:rsid w:val="00ED366C"/>
    <w:rsid w:val="00ED6A8D"/>
    <w:rsid w:val="00EF45E4"/>
    <w:rsid w:val="00F0786F"/>
    <w:rsid w:val="00F45CE2"/>
    <w:rsid w:val="00F55DEC"/>
    <w:rsid w:val="00F57782"/>
    <w:rsid w:val="00FA698B"/>
    <w:rsid w:val="00FB07E1"/>
    <w:rsid w:val="00FB44B9"/>
    <w:rsid w:val="00FC2DB2"/>
    <w:rsid w:val="00FD103F"/>
    <w:rsid w:val="00FD2E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249319"/>
  <w15:docId w15:val="{678AF865-5972-4946-83AA-5BB00D478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C66"/>
    <w:rPr>
      <w:rFonts w:ascii="Times New Roman" w:eastAsia="Times New Roman" w:hAnsi="Times New Roman"/>
      <w:sz w:val="24"/>
    </w:rPr>
  </w:style>
  <w:style w:type="paragraph" w:styleId="Ttulo3">
    <w:name w:val="heading 3"/>
    <w:basedOn w:val="Normal"/>
    <w:next w:val="Normal"/>
    <w:link w:val="Ttulo3Char"/>
    <w:unhideWhenUsed/>
    <w:qFormat/>
    <w:rsid w:val="001D1C6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1D1C66"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character" w:styleId="Hyperlink">
    <w:name w:val="Hyperlink"/>
    <w:basedOn w:val="Fontepargpadro"/>
    <w:rsid w:val="001D1C66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1D1C66"/>
    <w:rPr>
      <w:rFonts w:ascii="Courier New" w:hAnsi="Courier New" w:cs="Courier New"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1D1C66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aliases w:val="hd,he"/>
    <w:basedOn w:val="Normal"/>
    <w:link w:val="CabealhoChar"/>
    <w:uiPriority w:val="99"/>
    <w:unhideWhenUsed/>
    <w:rsid w:val="00F577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hd Char,he Char"/>
    <w:basedOn w:val="Fontepargpadro"/>
    <w:link w:val="Cabealho"/>
    <w:uiPriority w:val="99"/>
    <w:rsid w:val="00F577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77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77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B6146C"/>
    <w:pPr>
      <w:jc w:val="center"/>
    </w:pPr>
    <w:rPr>
      <w:b/>
      <w:sz w:val="28"/>
      <w:u w:val="single"/>
    </w:rPr>
  </w:style>
  <w:style w:type="character" w:customStyle="1" w:styleId="TtuloChar">
    <w:name w:val="Título Char"/>
    <w:basedOn w:val="Fontepargpadro"/>
    <w:link w:val="Ttulo"/>
    <w:rsid w:val="00B6146C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rsid w:val="008468B2"/>
    <w:pPr>
      <w:spacing w:after="120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468B2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791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791B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8725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87257"/>
    <w:rPr>
      <w:rFonts w:ascii="Times New Roman" w:eastAsia="Times New Roman" w:hAnsi="Times New Roman"/>
      <w:sz w:val="24"/>
    </w:rPr>
  </w:style>
  <w:style w:type="table" w:styleId="Tabelacomgrade">
    <w:name w:val="Table Grid"/>
    <w:basedOn w:val="Tabelanormal"/>
    <w:uiPriority w:val="59"/>
    <w:rsid w:val="00FA698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27010"/>
    <w:pPr>
      <w:spacing w:before="100" w:beforeAutospacing="1" w:after="100" w:afterAutospacing="1"/>
    </w:pPr>
    <w:rPr>
      <w:szCs w:val="24"/>
    </w:rPr>
  </w:style>
  <w:style w:type="paragraph" w:styleId="PargrafodaLista">
    <w:name w:val="List Paragraph"/>
    <w:basedOn w:val="Normal"/>
    <w:uiPriority w:val="34"/>
    <w:qFormat/>
    <w:rsid w:val="001E5412"/>
    <w:pPr>
      <w:ind w:left="720"/>
      <w:contextualSpacing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43498-E719-4D8B-8FA0-2CF954506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elisangela</dc:creator>
  <cp:lastModifiedBy>Sandra</cp:lastModifiedBy>
  <cp:revision>4</cp:revision>
  <cp:lastPrinted>2025-06-23T16:54:00Z</cp:lastPrinted>
  <dcterms:created xsi:type="dcterms:W3CDTF">2025-07-14T18:46:00Z</dcterms:created>
  <dcterms:modified xsi:type="dcterms:W3CDTF">2025-07-14T19:47:00Z</dcterms:modified>
</cp:coreProperties>
</file>